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1.59999999999997" w:right="926.3999999999999"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b w:val="1"/>
          <w:sz w:val="40.08000183105469"/>
          <w:szCs w:val="40.08000183105469"/>
          <w:rtl w:val="0"/>
        </w:rPr>
        <w:t xml:space="preserve">Kenedy</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 FFA Proficiency Award Application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87.2" w:line="240" w:lineRule="auto"/>
        <w:ind w:left="0" w:right="609.6000000000004"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______________________________ Date Submitted: ______________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3.2" w:line="240" w:lineRule="auto"/>
        <w:ind w:left="0" w:right="1790.3999999999996"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Grade:___________________ Paid FFA Dues: Yes / No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2.8" w:line="240" w:lineRule="auto"/>
        <w:ind w:left="0" w:right="19.200000000000728"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Proficiency awards are given to students that are proficient (competent or skilled) in the Supervised Agriculture Experience. These students should exemplify the FFA Motto, “Learning to Do, Doing to Learn, Earning to Live, Living to 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4" w:line="240" w:lineRule="auto"/>
        <w:ind w:left="-81.59999999999997" w:right="47.999999999999545"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be considered for a </w:t>
      </w:r>
      <w:r w:rsidDel="00000000" w:rsidR="00000000" w:rsidRPr="00000000">
        <w:rPr>
          <w:rFonts w:ascii="Times New Roman" w:cs="Times New Roman" w:eastAsia="Times New Roman" w:hAnsi="Times New Roman"/>
          <w:sz w:val="24"/>
          <w:szCs w:val="24"/>
          <w:rtl w:val="0"/>
        </w:rPr>
        <w:t xml:space="preserve">Kenedy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FFA Proficiency Award, please fill out the following application. Students may apply for as many proficiency awards as they are eligible for. One application must be filled out for each award you would like to be considered for.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81.59999999999997" w:right="120"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award are you applying for?_________________________________________ (Cattle, Sheep, Goats, Swine, Poultry, Rabbits, Floriculture, Horticulture, Visual Arts, Food Science, Ag Mechanics, Vet Medicine, Diversity (eligible for multiple areas-only apply for once))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4.4" w:line="240" w:lineRule="auto"/>
        <w:ind w:left="278.40000000000003" w:right="4814.400000000001"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What were your goals when beginning your SAE?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50.4000000000001" w:line="240" w:lineRule="auto"/>
        <w:ind w:left="278.40000000000003" w:right="-4.800000000000182" w:firstLine="0"/>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Where did you exhibit your SAE? Or where was your placement (Vet Med)?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you are applying for the Vet Med award, please include a letter of recommendation from you veterinary office.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9.6" w:line="240" w:lineRule="auto"/>
        <w:ind w:left="278.40000000000003" w:right="3167.9999999999995"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Explain the time and financial investment you have put into your SAE.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45.6" w:line="240" w:lineRule="auto"/>
        <w:ind w:left="278.40000000000003" w:right="2500.8"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List 4 things you did/learned from your SAE. Please be as specific as possible.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11.2" w:line="240" w:lineRule="auto"/>
        <w:ind w:left="278.40000000000003" w:right="6220.7999999999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Why do you deserve this award?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411.2" w:line="240" w:lineRule="auto"/>
        <w:ind w:left="278.40000000000003" w:right="6220.799999999999"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carefully reviewed the application and certify that all information is correct.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81.59999999999997" w:right="1660.8000000000004"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 _____________ Students Signature Date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81.59999999999997" w:right="1660.8000000000004"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 _____________ Parent/Guardian Signature Date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81.59999999999997" w:right="1435.1999999999998"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CHAPTER USE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I/We have reviewed this application and certify that the candidate has met the requirements and will be awarded the FFA Proficiency Award for 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81.59999999999997" w:right="1560"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 ______________ Chapter President Signature Date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40" w:lineRule="auto"/>
        <w:ind w:left="-81.59999999999997" w:right="1560"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 ______________ FFA Advisor’s Signature Date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